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2948" w14:textId="443231C8" w:rsidR="00546F78" w:rsidRDefault="00C74794">
      <w:r>
        <w:rPr>
          <w:noProof/>
        </w:rPr>
        <w:drawing>
          <wp:anchor distT="0" distB="0" distL="0" distR="0" simplePos="0" relativeHeight="251644416" behindDoc="0" locked="0" layoutInCell="1" allowOverlap="1" wp14:anchorId="7C276B89" wp14:editId="1FF62535">
            <wp:simplePos x="0" y="0"/>
            <wp:positionH relativeFrom="margin">
              <wp:align>center</wp:align>
            </wp:positionH>
            <wp:positionV relativeFrom="page">
              <wp:posOffset>-889000</wp:posOffset>
            </wp:positionV>
            <wp:extent cx="6508750" cy="4762500"/>
            <wp:effectExtent l="0" t="0" r="6350" b="0"/>
            <wp:wrapNone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5CC">
        <w:pict w14:anchorId="47E098B7">
          <v:shapetype id="_x0000_t202" coordsize="21600,21600" o:spt="202" path="m,l,21600r21600,l21600,xe">
            <v:stroke joinstyle="miter"/>
            <v:path gradientshapeok="t" o:connecttype="rect"/>
          </v:shapetype>
          <v:shape id="text box" o:spid="_x0000_s1026" type="#_x0000_t202" style="position:absolute;margin-left:71.7pt;margin-top:275.35pt;width:471.7pt;height:41.6pt;z-index:251646464;mso-wrap-style:square;mso-position-horizontal:absolute;mso-position-horizontal-relative:page;mso-position-vertical:absolute;mso-position-vertical-relative:page" stroked="f">
            <v:textbox style="mso-next-textbox:#text box" inset="0,0,0,0">
              <w:txbxContent>
                <w:p w14:paraId="2F6EEE71" w14:textId="445A0946" w:rsidR="00546F78" w:rsidRDefault="00216EA9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IEMDC extends its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>gratitude  to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you</w:t>
                  </w:r>
                  <w:r w:rsidR="0070541A"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for presenting your paper at IEMDC. Please review and follow all the guidelines provided below. </w:t>
                  </w:r>
                  <w:r w:rsidR="0070541A"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>If there are any company approvals required, please allow time for that process</w:t>
                  </w:r>
                  <w:r w:rsidR="0070541A" w:rsidRPr="00216EA9">
                    <w:rPr>
                      <w:rFonts w:ascii="Carlito Regular" w:eastAsia="Carlito Regular" w:hAnsi="Carlito Regular" w:cs="Carlito Regular"/>
                      <w:bCs/>
                      <w:sz w:val="22"/>
                    </w:rPr>
                    <w:t xml:space="preserve">. </w:t>
                  </w:r>
                  <w:r w:rsidRPr="00216EA9">
                    <w:rPr>
                      <w:rFonts w:ascii="Carlito Regular" w:eastAsia="Carlito Regular" w:hAnsi="Carlito Regular" w:cs="Carlito Regular"/>
                      <w:bCs/>
                      <w:sz w:val="22"/>
                    </w:rPr>
                    <w:t xml:space="preserve"> If you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 </w:t>
                  </w:r>
                  <w:r w:rsidR="0070541A"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have additional questions or </w:t>
                  </w:r>
                  <w:proofErr w:type="gramStart"/>
                  <w:r w:rsidR="0070541A">
                    <w:rPr>
                      <w:rFonts w:ascii="Carlito Regular" w:eastAsia="Carlito Regular" w:hAnsi="Carlito Regular" w:cs="Carlito Regular"/>
                      <w:sz w:val="22"/>
                    </w:rPr>
                    <w:t>concerns</w:t>
                  </w:r>
                  <w:proofErr w:type="gramEnd"/>
                  <w:r w:rsidR="0070541A"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please email laura.b@rna-associates.com.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0E4F7D46">
          <v:shape id="_x0000_s1050" type="#_x0000_t202" style="position:absolute;margin-left:71.7pt;margin-top:441.45pt;width:440.35pt;height:30.4pt;z-index:251647488;mso-wrap-style:square;mso-position-horizontal:absolute;mso-position-horizontal-relative:page;mso-position-vertical:absolute;mso-position-vertical-relative:page" stroked="f">
            <v:textbox style="mso-next-textbox:#_x0000_s1050" inset="0,0,0,0">
              <w:txbxContent>
                <w:p w14:paraId="15D8CA0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FIGURES AND TABLES: Figures and tables, and their captions must be legible to the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viewer. In general, please use 14-point font or larger.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1A85A346">
          <v:shape id="_x0000_s1049" type="#_x0000_t202" style="position:absolute;margin-left:71.7pt;margin-top:614pt;width:467.45pt;height:30.4pt;z-index:251648512;mso-wrap-style:square;mso-position-horizontal:absolute;mso-position-horizontal-relative:page;mso-position-vertical:absolute;mso-position-vertical-relative:page" stroked="f">
            <v:textbox style="mso-next-textbox:#_x0000_s1049" inset="0,0,0,0">
              <w:txbxContent>
                <w:p w14:paraId="42A86A4B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AUTHORS: List of all authors and their affiliations placed just under the TITLE. Use full names of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authors.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13D57ACA">
          <v:shape id="_x0000_s1048" type="#_x0000_t202" style="position:absolute;margin-left:71.7pt;margin-top:657.3pt;width:455.7pt;height:30.4pt;z-index:251649536;mso-wrap-style:square;mso-position-horizontal:absolute;mso-position-horizontal-relative:page;mso-position-vertical:absolute;mso-position-vertical-relative:page" stroked="f">
            <v:textbox style="mso-next-textbox:#_x0000_s1048" inset="0,0,0,0">
              <w:txbxContent>
                <w:p w14:paraId="48787582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List authors in order, with principal author first. Include affiliation and email address for each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7FD4605C">
          <v:shape id="_x0000_s1047" type="#_x0000_t202" style="position:absolute;margin-left:71.7pt;margin-top:541.4pt;width:418.55pt;height:31.05pt;z-index:251650560;mso-wrap-style:square;mso-position-horizontal:absolute;mso-position-horizontal-relative:page;mso-position-vertical:absolute;mso-position-vertical-relative:page" stroked="f">
            <v:textbox style="mso-next-textbox:#_x0000_s1047" inset="0,0,0,0">
              <w:txbxContent>
                <w:p w14:paraId="6466849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Suggested in poster: INTRODUCTION, METHODS and/or AIMS, RESULTS/DISCUSSION,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CONCLUSIONS.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1181A67B">
          <v:shape id="_x0000_s1046" type="#_x0000_t202" style="position:absolute;margin-left:71.7pt;margin-top:484.15pt;width:303.35pt;height:16.3pt;z-index:251651584;mso-wrap-style:square;mso-position-horizontal:absolute;mso-position-horizontal-relative:page;mso-position-vertical:absolute;mso-position-vertical-relative:page" stroked="f">
            <v:textbox style="mso-next-textbox:#_x0000_s1046" inset="0,0,0,0">
              <w:txbxContent>
                <w:p w14:paraId="1C5A166F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FORMAT: Use the following format as a guide for your poster: </w:t>
                  </w:r>
                </w:p>
              </w:txbxContent>
            </v:textbox>
            <w10:wrap anchorx="page" anchory="page"/>
          </v:shape>
        </w:pict>
      </w:r>
      <w:r w:rsidR="00E515CC">
        <w:pict w14:anchorId="35DC764E">
          <v:shape id="_x0000_s1045" type="#_x0000_t202" style="position:absolute;margin-left:1in;margin-top:513.4pt;width:304.9pt;height:15.75pt;z-index:251652608;mso-wrap-style:square;mso-position-horizontal:absolute;mso-position-horizontal-relative:page;mso-position-vertical:absolute;mso-position-vertical-relative:page" stroked="f">
            <v:textbox style="mso-next-textbox:#_x0000_s1045" inset="0,0,0,0">
              <w:txbxContent>
                <w:p w14:paraId="7F0BA9E6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Required in poster: TITLE, AUTHORS, ABSTRACT, REFERENCES.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65B35BF6">
          <v:shape id="_x0000_s1044" type="#_x0000_t202" style="position:absolute;margin-left:71.7pt;margin-top:585.35pt;width:299.45pt;height:15.75pt;z-index:251653632;mso-wrap-style:square;mso-position-horizontal:absolute;mso-position-horizontal-relative:page;mso-position-vertical:absolute;mso-position-vertical-relative:page" stroked="f">
            <v:textbox style="mso-next-textbox:#_x0000_s1044" inset="0,0,0,0">
              <w:txbxContent>
                <w:p w14:paraId="79D69208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TITLE: Include the full title, centered at the top of the poster.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2CDBCD1A">
          <v:shape id="_x0000_s1043" type="#_x0000_t202" style="position:absolute;margin-left:71.7pt;margin-top:358.85pt;width:57.85pt;height:14.8pt;z-index:251654656;mso-wrap-style:square;mso-position-horizontal:absolute;mso-position-horizontal-relative:page;mso-position-vertical:absolute;mso-position-vertical-relative:page" stroked="f">
            <v:textbox style="mso-next-textbox:#_x0000_s1043" inset="0,0,0,0">
              <w:txbxContent>
                <w:p w14:paraId="0A310264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Poster Size: </w:t>
                  </w:r>
                </w:p>
              </w:txbxContent>
            </v:textbox>
            <w10:wrap anchorx="page" anchory="page"/>
          </v:shape>
        </w:pict>
      </w:r>
      <w:r w:rsidR="00E515CC">
        <w:pict w14:anchorId="07582508">
          <v:shape id="_x0000_s1042" type="#_x0000_t202" style="position:absolute;margin-left:108pt;margin-top:413.8pt;width:187.35pt;height:14.75pt;z-index:251655680;mso-wrap-style:square;mso-position-horizontal:absolute;mso-position-horizontal-relative:page;mso-position-vertical:absolute;mso-position-vertical-relative:page" stroked="f">
            <v:textbox style="mso-next-textbox:#_x0000_s1042" inset="0,0,0,0">
              <w:txbxContent>
                <w:p w14:paraId="3D2BB561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landscape. (Width is greater than height) </w:t>
                  </w:r>
                </w:p>
              </w:txbxContent>
            </v:textbox>
            <w10:wrap anchorx="page" anchory="page"/>
          </v:shape>
        </w:pict>
      </w:r>
      <w:r w:rsidR="00E515CC">
        <w:pict w14:anchorId="5B915B6D">
          <v:shape id="_x0000_s1041" type="#_x0000_t202" style="position:absolute;margin-left:90pt;margin-top:385.55pt;width:404.85pt;height:15.75pt;z-index:251656704;mso-wrap-style:square;mso-position-horizontal:absolute;mso-position-horizontal-relative:page;mso-position-vertical:absolute;mso-position-vertical-relative:page" stroked="f">
            <v:textbox style="mso-next-textbox:#_x0000_s1041" inset="0,0,0,0">
              <w:txbxContent>
                <w:p w14:paraId="5AF78CD3" w14:textId="4D228C9C" w:rsidR="00546F78" w:rsidRDefault="0070541A">
                  <w:pPr>
                    <w:spacing w:line="240" w:lineRule="auto"/>
                  </w:pPr>
                  <w:r>
                    <w:rPr>
                      <w:rFonts w:ascii="Arimo Regular" w:eastAsia="Arimo Regular" w:hAnsi="Arimo Regular" w:cs="Arimo Regular"/>
                      <w:sz w:val="20"/>
                    </w:rPr>
                    <w:t xml:space="preserve">●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>Poster may not exceed 4 feet wide by 3 feet high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>. The format of the poster bulletin is</w:t>
                  </w:r>
                </w:p>
              </w:txbxContent>
            </v:textbox>
            <w10:wrap anchorx="page" anchory="page"/>
          </v:shape>
        </w:pict>
      </w:r>
      <w:r w:rsidR="00E515CC">
        <w:pict w14:anchorId="726D5549">
          <v:shape id="_x0000_s1040" type="#_x0000_t202" style="position:absolute;margin-left:1in;margin-top:244.3pt;width:202.65pt;height:17.75pt;z-index:251657728;mso-wrap-style:square;mso-position-horizontal:absolute;mso-position-horizontal-relative:page;mso-position-vertical:absolute;mso-position-vertical-relative:page" stroked="f">
            <v:textbox style="mso-next-textbox:#_x0000_s1040" inset="0,0,0,0">
              <w:txbxContent>
                <w:p w14:paraId="39EC739F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8"/>
                    </w:rPr>
                    <w:t xml:space="preserve">IEMDC Poster Session Instructions </w:t>
                  </w:r>
                </w:p>
              </w:txbxContent>
            </v:textbox>
            <w10:wrap anchorx="page" anchory="page"/>
          </v:shape>
        </w:pict>
      </w:r>
      <w:r w:rsidR="00E515CC">
        <w:pict w14:anchorId="676DD8EA">
          <v:shape id="_x0000_s1039" type="#_x0000_t202" style="position:absolute;margin-left:71.7pt;margin-top:330.5pt;width:96.1pt;height:15.75pt;z-index:251658752;mso-wrap-style:square;mso-position-horizontal:absolute;mso-position-horizontal-relative:page;mso-position-vertical:absolute;mso-position-vertical-relative:page" stroked="f">
            <v:textbox style="mso-next-textbox:#_x0000_s1039" inset="0,0,0,0">
              <w:txbxContent>
                <w:p w14:paraId="43081A3A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Poster Guidelines: </w:t>
                  </w:r>
                </w:p>
              </w:txbxContent>
            </v:textbox>
            <w10:wrap anchorx="page" anchory="page"/>
          </v:shape>
        </w:pict>
      </w:r>
    </w:p>
    <w:p w14:paraId="7EB3841F" w14:textId="6C671ACE" w:rsidR="00546F78" w:rsidRDefault="00216EA9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20C588" wp14:editId="62685AF3">
                <wp:simplePos x="0" y="0"/>
                <wp:positionH relativeFrom="column">
                  <wp:posOffset>12700</wp:posOffset>
                </wp:positionH>
                <wp:positionV relativeFrom="paragraph">
                  <wp:posOffset>1545590</wp:posOffset>
                </wp:positionV>
                <wp:extent cx="4311650" cy="0"/>
                <wp:effectExtent l="38100" t="38100" r="69850" b="95250"/>
                <wp:wrapNone/>
                <wp:docPr id="140290077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787B6" id="Straight Connector 1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21.7pt" to="340.5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" strokecolor="#447de2 [3204]" strokeweight="2pt">
                <v:shadow on="t" color="black" opacity="24903f" origin=",.5" offset="0,.55556mm"/>
              </v:line>
            </w:pict>
          </mc:Fallback>
        </mc:AlternateContent>
      </w:r>
      <w:r w:rsidR="0070541A">
        <w:br w:type="page"/>
      </w:r>
      <w:r w:rsidR="00E63DC2">
        <w:lastRenderedPageBreak/>
        <w:pict w14:anchorId="21D2FB77">
          <v:shape id="_x0000_s1029" type="#_x0000_t202" style="position:absolute;margin-left:72.7pt;margin-top:542.45pt;width:208.6pt;height:15.95pt;z-index:251668992;mso-position-horizontal-relative:page;mso-position-vertical-relative:page" stroked="f">
            <v:textbox style="mso-next-textbox:#_x0000_s1029" inset="0,0,0,0">
              <w:txbxContent>
                <w:p w14:paraId="73A7DDDF" w14:textId="0C28C361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Printing Options near </w:t>
                  </w:r>
                  <w:r w:rsidR="007A3F17">
                    <w:rPr>
                      <w:rFonts w:ascii="Carlito Regular" w:eastAsia="Carlito Regular" w:hAnsi="Carlito Regular" w:cs="Carlito Regular"/>
                      <w:b/>
                    </w:rPr>
                    <w:t>The Westin Houston</w:t>
                  </w:r>
                </w:p>
              </w:txbxContent>
            </v:textbox>
            <w10:wrap anchorx="page" anchory="page"/>
          </v:shape>
        </w:pict>
      </w:r>
      <w:r w:rsidR="00E63DC2">
        <w:pict w14:anchorId="524FBB71">
          <v:shape id="_x0000_s1038" type="#_x0000_t202" style="position:absolute;margin-left:72.2pt;margin-top:558.9pt;width:462.7pt;height:170.3pt;z-index:251659776;mso-wrap-style:square;mso-position-horizontal-relative:page;mso-position-vertical-relative:page" stroked="f">
            <v:textbox style="mso-next-textbox:#_x0000_s1038" inset="0,0,0,0">
              <w:txbxContent>
                <w:p w14:paraId="283B1ABD" w14:textId="797DF0EB" w:rsidR="00546F78" w:rsidRDefault="00883AA0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>oster printing options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near The Westin Houston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are available. 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Email your poster in .pdf format and indicate the size you need to:</w:t>
                  </w:r>
                  <w:r w:rsidR="00EB3059" w:rsidRPr="00EB3059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216EA9">
                    <w:rPr>
                      <w:rFonts w:ascii="Carlito Regular" w:eastAsia="Carlito Regular" w:hAnsi="Carlito Regular" w:cs="Carlito Regular"/>
                      <w:u w:val="single"/>
                    </w:rPr>
                    <w:t>store2071@theupsstore.com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>. They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 xml:space="preserve"> will then email you with your next steps.</w:t>
                  </w:r>
                  <w:r w:rsidR="00EB3059">
                    <w:rPr>
                      <w:rFonts w:ascii="Calibri" w:eastAsia="Carlito Regular" w:hAnsi="Calibri" w:cs="Calibri"/>
                    </w:rPr>
                    <w:t xml:space="preserve"> 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Payment can be made by credit card (by phone or form)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. Posters can be 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icked up 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at The UPS Store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at 12335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Houston, TX 77024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 xml:space="preserve">, located .4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miles 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away from The Westin Houston.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To ensure your poster is printed on time through this location, please submit the pdf of your poster no later than</w:t>
                  </w:r>
                  <w:r w:rsidR="0048658F" w:rsidRPr="0048658F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216EA9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>May 16</w:t>
                  </w:r>
                  <w:r w:rsidR="0048658F" w:rsidRPr="00216EA9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>, 202</w:t>
                  </w:r>
                  <w:r w:rsidR="00EB3059" w:rsidRPr="00216EA9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>5</w:t>
                  </w:r>
                  <w:r w:rsidR="0048658F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 xml:space="preserve">. </w:t>
                  </w:r>
                  <w:r w:rsidR="00216EA9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br/>
                  </w:r>
                  <w:r w:rsidR="00216EA9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br/>
                  </w:r>
                  <w:r w:rsidR="007A3F17">
                    <w:rPr>
                      <w:rFonts w:ascii="Carlito Regular" w:eastAsia="Carlito Regular" w:hAnsi="Carlito Regular" w:cs="Carlito Regular"/>
                    </w:rPr>
                    <w:t>UPS</w:t>
                  </w:r>
                  <w:r w:rsidR="0070541A">
                    <w:rPr>
                      <w:rFonts w:ascii="Carlito Regular" w:eastAsia="Carlito Regular" w:hAnsi="Carlito Regular" w:cs="Carlito Regular"/>
                    </w:rPr>
                    <w:t xml:space="preserve"> phone number for questions: </w:t>
                  </w:r>
                  <w:r w:rsidR="007A3F17" w:rsidRPr="007A3F17">
                    <w:rPr>
                      <w:rFonts w:ascii="Carlito Regular" w:eastAsia="Carlito Regular" w:hAnsi="Carlito Regular" w:cs="Carlito Regular"/>
                    </w:rPr>
                    <w:t>(713) 465-392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2. Please refer to the website for hours of operation</w:t>
                  </w:r>
                  <w:r w:rsidR="00EB3059">
                    <w:t xml:space="preserve">: </w:t>
                  </w:r>
                  <w:hyperlink r:id="rId7" w:history="1">
                    <w:r w:rsidR="00EB3059" w:rsidRPr="000821C9">
                      <w:rPr>
                        <w:rStyle w:val="Hyperlink"/>
                        <w:color w:val="auto"/>
                      </w:rPr>
                      <w:t xml:space="preserve">The UPS Store </w:t>
                    </w:r>
                  </w:hyperlink>
                  <w:r w:rsidR="000821C9" w:rsidRPr="000821C9">
                    <w:rPr>
                      <w:color w:val="auto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E63DC2">
        <w:pict w14:anchorId="72132119">
          <v:shape id="_x0000_s1035" type="#_x0000_t202" style="position:absolute;margin-left:72.2pt;margin-top:460.65pt;width:473.8pt;height:80.95pt;z-index:251662848;mso-wrap-style:square;mso-position-horizontal-relative:page;mso-position-vertical-relative:page" stroked="f">
            <v:textbox inset="0,0,0,0">
              <w:txbxContent>
                <w:p w14:paraId="52D510A6" w14:textId="6B75122B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Each paper must have a full conference registration completed by March 31, 202</w:t>
                  </w:r>
                  <w:r w:rsidR="00FD1EA3">
                    <w:rPr>
                      <w:rFonts w:ascii="Carlito Regular" w:eastAsia="Carlito Regular" w:hAnsi="Carlito Regular" w:cs="Carlito Regular"/>
                    </w:rPr>
                    <w:t>5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Any paper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not registered after that date risks being left off the conference publication. Any attendee that is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unable to travel to the conference due to public policy will be refunded in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</w:rPr>
                    <w:t>full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>, but</w:t>
                  </w:r>
                  <w:proofErr w:type="gramEnd"/>
                  <w:r w:rsidR="00216EA9">
                    <w:rPr>
                      <w:rFonts w:ascii="Carlito Regular" w:eastAsia="Carlito Regular" w:hAnsi="Carlito Regular" w:cs="Carlito Regular"/>
                    </w:rPr>
                    <w:t xml:space="preserve"> must notify us through the registration portal by April 16</w:t>
                  </w:r>
                  <w:r w:rsidR="00216EA9" w:rsidRPr="00216EA9">
                    <w:rPr>
                      <w:rFonts w:ascii="Carlito Regular" w:eastAsia="Carlito Regular" w:hAnsi="Carlito Regular" w:cs="Carlito Regular"/>
                      <w:vertAlign w:val="superscript"/>
                    </w:rPr>
                    <w:t>th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 xml:space="preserve"> in order to receive a full refund.</w:t>
                  </w:r>
                </w:p>
              </w:txbxContent>
            </v:textbox>
            <w10:wrap anchorx="page" anchory="page"/>
          </v:shape>
        </w:pict>
      </w:r>
      <w:r w:rsidR="00E63DC2">
        <w:pict w14:anchorId="3605BDDA">
          <v:shape id="_x0000_s1028" type="#_x0000_t202" style="position:absolute;margin-left:72.2pt;margin-top:445.4pt;width:137.8pt;height:15.75pt;z-index:251670016;mso-wrap-style:square;mso-position-horizontal-relative:page;mso-position-vertical-relative:page" stroked="f">
            <v:textbox inset="0,0,0,0">
              <w:txbxContent>
                <w:p w14:paraId="7EF771A8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Registration Requirements </w:t>
                  </w:r>
                </w:p>
              </w:txbxContent>
            </v:textbox>
            <w10:wrap anchorx="page" anchory="page"/>
          </v:shape>
        </w:pict>
      </w:r>
      <w:r w:rsidR="00E63DC2">
        <w:pict w14:anchorId="6561C017">
          <v:shape id="_x0000_s1036" type="#_x0000_t202" style="position:absolute;margin-left:72.2pt;margin-top:366.15pt;width:452pt;height:60.4pt;z-index:251661824;mso-wrap-style:square;mso-position-horizontal-relative:page;mso-position-vertical-relative:page" stroked="f">
            <v:textbox inset="0,0,0,0">
              <w:txbxContent>
                <w:p w14:paraId="2A8D85C3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IMPORTANT: A single author cannot present more than two posters in the same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session. Once the program is announced, please verify this, and notify us if the presenting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author has 3 or more posters in the same session. If you have multiple posters to present,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please email us to ensure your posters are placed adjacent to each other. </w:t>
                  </w:r>
                </w:p>
              </w:txbxContent>
            </v:textbox>
            <w10:wrap anchorx="page" anchory="page"/>
          </v:shape>
        </w:pict>
      </w:r>
      <w:r>
        <w:pict w14:anchorId="62E9A7C1">
          <v:shape id="_x0000_s1034" type="#_x0000_t202" style="position:absolute;margin-left:72.2pt;margin-top:705.35pt;width:470.65pt;height:45.6pt;z-index:251663872;mso-wrap-style:square;mso-position-horizontal-relative:page;mso-position-vertical-relative:page" stroked="f">
            <v:textbox inset="0,0,0,0">
              <w:txbxContent>
                <w:p w14:paraId="566E4B45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**When emailing your poster file, put in the sizing (in inches = 48 in. x 36 in.)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include instructions (laminated or not laminated, color or black and white, person picking up - if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different from yourself, etc.) </w:t>
                  </w:r>
                </w:p>
              </w:txbxContent>
            </v:textbox>
            <w10:wrap anchorx="page" anchory="page"/>
          </v:shape>
        </w:pict>
      </w:r>
      <w:r w:rsidR="00E515CC">
        <w:pict w14:anchorId="57D6C573">
          <v:shape id="_x0000_s1037" type="#_x0000_t202" style="position:absolute;margin-left:71.7pt;margin-top:276.9pt;width:470.65pt;height:89.25pt;z-index:251660800;mso-wrap-style:square;mso-position-horizontal:absolute;mso-position-horizontal-relative:page;mso-position-vertical:absolute;mso-position-vertical-relative:page" stroked="f">
            <v:textbox inset="0,0,0,0">
              <w:txbxContent>
                <w:p w14:paraId="328A1971" w14:textId="79AC8C23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Poster Session Presenters are given an hour and a half time frame they will present. These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sessions are very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</w:rPr>
                    <w:t>interactive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</w:rPr>
                    <w:t xml:space="preserve"> and all poster presenters must remain near their poster for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duration of the session. You may step away to get coffee, but please return to your poster to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answer any questions. Poster Sessions 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 xml:space="preserve">will be </w:t>
                  </w:r>
                  <w:r>
                    <w:rPr>
                      <w:rFonts w:ascii="Carlito Regular" w:eastAsia="Carlito Regular" w:hAnsi="Carlito Regular" w:cs="Carlito Regular"/>
                    </w:rPr>
                    <w:t>held from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 xml:space="preserve"> 5:30 - 7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PM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Monday</w:t>
                  </w:r>
                  <w:r>
                    <w:rPr>
                      <w:rFonts w:ascii="Carlito Regular" w:eastAsia="Carlito Regular" w:hAnsi="Carlito Regular" w:cs="Carlito Regular"/>
                    </w:rPr>
                    <w:t>, May 1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9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from 1: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to 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>P</w:t>
                  </w:r>
                  <w:r>
                    <w:rPr>
                      <w:rFonts w:ascii="Carlito Regular" w:eastAsia="Carlito Regular" w:hAnsi="Carlito Regular" w:cs="Carlito Regular"/>
                    </w:rPr>
                    <w:t>M</w:t>
                  </w:r>
                  <w:r w:rsidR="00216EA9">
                    <w:rPr>
                      <w:rFonts w:ascii="Carlito Regular" w:eastAsia="Carlito Regular" w:hAnsi="Carlito Regular" w:cs="Carlito Regular"/>
                    </w:rPr>
                    <w:t xml:space="preserve"> and 3:30 – 5:00PM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Tuesday, May 20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38D571B4">
          <v:shape id="_x0000_s1033" type="#_x0000_t202" style="position:absolute;margin-left:71.7pt;margin-top:117.55pt;width:472.25pt;height:30.8pt;z-index:251664896;mso-wrap-style:square;mso-position-horizontal:absolute;mso-position-horizontal-relative:page;mso-position-vertical:absolute;mso-position-vertical-relative:page" stroked="f">
            <v:textbox inset="0,0,0,0">
              <w:txbxContent>
                <w:p w14:paraId="23326344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HEADINGS: Label section headings and sub-headings clearly and consistently. Have sections that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address background/context, proposed solution, results, and conclusion.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6F77D104">
          <v:shape id="_x0000_s1032" type="#_x0000_t202" style="position:absolute;margin-left:71.7pt;margin-top:160.85pt;width:460pt;height:30.75pt;z-index:251665920;mso-wrap-style:square;mso-position-horizontal:absolute;mso-position-horizontal-relative:page;mso-position-vertical:absolute;mso-position-vertical-relative:page" stroked="f">
            <v:textbox inset="0,0,0,0">
              <w:txbxContent>
                <w:p w14:paraId="0C6474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ACRONYMS, ABBREVIATIONS, AND SYMBOLS: Spell out acronyms, abbreviations, and symbols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the first time they are used.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629A835B">
          <v:shape id="_x0000_s1031" type="#_x0000_t202" style="position:absolute;margin-left:71.7pt;margin-top:74.25pt;width:437.2pt;height:30.8pt;z-index:251666944;mso-wrap-style:square;mso-position-horizontal:absolute;mso-position-horizontal-relative:page;mso-position-vertical:absolute;mso-position-vertical-relative:page" stroked="f">
            <v:textbox inset="0,0,0,0">
              <w:txbxContent>
                <w:p w14:paraId="15B76EAC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ABSTRACT: List your assigned Abstract Number first. Then provide a final summary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presented work, including major results, conclusions, and how they were formulated.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5CAE3278">
          <v:shape id="_x0000_s1030" type="#_x0000_t202" style="position:absolute;margin-left:71.7pt;margin-top:204.2pt;width:421.95pt;height:30.75pt;z-index:251667968;mso-wrap-style:square;mso-position-horizontal:absolute;mso-position-horizontal-relative:page;mso-position-vertical:absolute;mso-position-vertical-relative:page" stroked="f">
            <v:textbox inset="0,0,0,0">
              <w:txbxContent>
                <w:p w14:paraId="3B45AC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REFERENCES: Include a few key references on the poster. These can be a subset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references included in the paper. </w:t>
                  </w:r>
                </w:p>
              </w:txbxContent>
            </v:textbox>
            <w10:wrap anchorx="page" anchory="page"/>
          </v:shape>
        </w:pict>
      </w:r>
      <w:r w:rsidR="00E515CC">
        <w:pict w14:anchorId="155121D3">
          <v:shape id="_x0000_s1027" type="#_x0000_t202" style="position:absolute;margin-left:71.7pt;margin-top:262.5pt;width:105.65pt;height:15.75pt;z-index:251671040;mso-wrap-style:square;mso-position-horizontal:absolute;mso-position-horizontal-relative:page;mso-position-vertical:absolute;mso-position-vertical-relative:page" stroked="f">
            <v:textbox inset="0,0,0,0">
              <w:txbxContent>
                <w:p w14:paraId="4D2F25F5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Presentation Length </w:t>
                  </w:r>
                </w:p>
              </w:txbxContent>
            </v:textbox>
            <w10:wrap anchorx="page" anchory="page"/>
          </v:shape>
        </w:pict>
      </w:r>
    </w:p>
    <w:sectPr w:rsidR="00546F78">
      <w:headerReference w:type="default" r:id="rId8"/>
      <w:footerReference w:type="default" r:id="rId9"/>
      <w:pgSz w:w="12240" w:h="15840"/>
      <w:pgMar w:top="1440" w:right="1440" w:bottom="1440" w:left="1440" w:header="72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4FF93" w14:textId="77777777" w:rsidR="00360994" w:rsidRDefault="00360994">
      <w:pPr>
        <w:spacing w:line="240" w:lineRule="auto"/>
      </w:pPr>
      <w:r>
        <w:separator/>
      </w:r>
    </w:p>
  </w:endnote>
  <w:endnote w:type="continuationSeparator" w:id="0">
    <w:p w14:paraId="44B61D97" w14:textId="77777777" w:rsidR="00360994" w:rsidRDefault="003609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Regular">
    <w:charset w:val="00"/>
    <w:family w:val="auto"/>
    <w:pitch w:val="default"/>
    <w:embedRegular r:id="rId1" w:fontKey="{034F4927-E5D5-46B9-8D0D-60DFD227FF8C}"/>
    <w:embedBold r:id="rId2" w:fontKey="{812321A4-617B-4906-B6B2-C4B076FB04AF}"/>
    <w:embedItalic r:id="rId3" w:fontKey="{AA8A26B9-5CAC-4E40-89B2-243F1D1929F7}"/>
    <w:embedBoldItalic r:id="rId4" w:fontKey="{687B61C1-E5CC-49DA-BE6F-43DCAB99BF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 Regular">
    <w:charset w:val="00"/>
    <w:family w:val="auto"/>
    <w:pitch w:val="default"/>
    <w:embedRegular r:id="rId5" w:fontKey="{724C4D35-8B26-40F6-A3EE-E1999E190FFE}"/>
    <w:embedBold r:id="rId6" w:fontKey="{55BA973B-ADAE-4466-B63B-7D46AA41CCEB}"/>
  </w:font>
  <w:font w:name="Arimo Regular">
    <w:charset w:val="00"/>
    <w:family w:val="auto"/>
    <w:pitch w:val="default"/>
    <w:embedRegular r:id="rId7" w:fontKey="{A9E1A755-A99B-4229-A32A-EFC00E542E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5F5DF02-FC42-4F87-A327-044E052EA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0968D" w14:textId="77777777" w:rsidR="00546F78" w:rsidRDefault="00546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4A78D" w14:textId="77777777" w:rsidR="00360994" w:rsidRDefault="00360994">
      <w:pPr>
        <w:spacing w:line="240" w:lineRule="auto"/>
      </w:pPr>
      <w:r>
        <w:separator/>
      </w:r>
    </w:p>
  </w:footnote>
  <w:footnote w:type="continuationSeparator" w:id="0">
    <w:p w14:paraId="17E8EC15" w14:textId="77777777" w:rsidR="00360994" w:rsidRDefault="003609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756A" w14:textId="77777777" w:rsidR="00546F78" w:rsidRDefault="00546F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F78"/>
    <w:rsid w:val="00056A7E"/>
    <w:rsid w:val="000821C9"/>
    <w:rsid w:val="001B6DD4"/>
    <w:rsid w:val="00216EA9"/>
    <w:rsid w:val="00360994"/>
    <w:rsid w:val="0048658F"/>
    <w:rsid w:val="00546F78"/>
    <w:rsid w:val="0070541A"/>
    <w:rsid w:val="007A3F17"/>
    <w:rsid w:val="008558D1"/>
    <w:rsid w:val="00883AA0"/>
    <w:rsid w:val="008864EC"/>
    <w:rsid w:val="00B301FC"/>
    <w:rsid w:val="00C74794"/>
    <w:rsid w:val="00C9625D"/>
    <w:rsid w:val="00E515CC"/>
    <w:rsid w:val="00E63DC2"/>
    <w:rsid w:val="00EB305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42FC7CC8"/>
  <w15:docId w15:val="{038C3E79-EBD8-4FF2-8F07-CE4FE1EC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background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1D57BE" w:themeColor="accent1" w:themeShade="BF"/>
        <w:bottom w:val="non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styleId="Hyperlink">
    <w:name w:val="Hyperlink"/>
    <w:basedOn w:val="DefaultParagraphFont"/>
    <w:uiPriority w:val="99"/>
    <w:unhideWhenUsed/>
    <w:rsid w:val="007A3F17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ocations.theupsstore.com/tx/houston/12335-kingsride-lane?utm_source=Yext&amp;utm_medium=organic&amp;utm_campaign=Listing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37052721687">
  <a:themeElements>
    <a:clrScheme name="Default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Boggie</dc:creator>
  <cp:lastModifiedBy>Laura Boggie</cp:lastModifiedBy>
  <cp:revision>2</cp:revision>
  <cp:lastPrinted>2025-01-24T20:40:00Z</cp:lastPrinted>
  <dcterms:created xsi:type="dcterms:W3CDTF">2025-02-10T20:30:00Z</dcterms:created>
  <dcterms:modified xsi:type="dcterms:W3CDTF">2025-02-10T20:30:00Z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